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66B2" w14:textId="60F42509" w:rsidR="00CE3CC6" w:rsidRDefault="00F057BF" w:rsidP="004D7274">
      <w:pPr>
        <w:pStyle w:val="DatumAusgabe"/>
        <w:rPr>
          <w:b w:val="0"/>
          <w:bCs w:val="0"/>
          <w:color w:val="auto"/>
          <w:lang w:val="es-MX"/>
        </w:rPr>
      </w:pPr>
      <w:r>
        <w:rPr>
          <w:b w:val="0"/>
          <w:bCs w:val="0"/>
          <w:color w:val="auto"/>
          <w:lang w:val="es-MX"/>
        </w:rPr>
        <w:t xml:space="preserve">Mayo </w:t>
      </w:r>
      <w:r w:rsidR="008B12F9">
        <w:rPr>
          <w:b w:val="0"/>
          <w:bCs w:val="0"/>
          <w:color w:val="auto"/>
          <w:lang w:val="es-MX"/>
        </w:rPr>
        <w:t>12</w:t>
      </w:r>
      <w:r w:rsidR="007B0D58" w:rsidRPr="00F605D0">
        <w:rPr>
          <w:b w:val="0"/>
          <w:bCs w:val="0"/>
          <w:color w:val="auto"/>
          <w:lang w:val="es-MX"/>
        </w:rPr>
        <w:t>,</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1B78757C" w14:textId="77777777" w:rsidR="00DC7670" w:rsidRPr="00DC7670" w:rsidRDefault="00DC7670" w:rsidP="00DC7670">
      <w:pPr>
        <w:rPr>
          <w:lang w:val="es-MX"/>
        </w:rPr>
      </w:pPr>
    </w:p>
    <w:p w14:paraId="773FE013" w14:textId="448E6963" w:rsidR="00971413" w:rsidRPr="00C402F7" w:rsidRDefault="003402A6" w:rsidP="009B7826">
      <w:pPr>
        <w:pStyle w:val="Textoindependiente"/>
        <w:snapToGrid w:val="0"/>
        <w:spacing w:after="0"/>
        <w:rPr>
          <w:rFonts w:ascii="VW Head" w:hAnsi="VW Head"/>
          <w:bCs w:val="0"/>
          <w:sz w:val="30"/>
          <w:szCs w:val="30"/>
        </w:rPr>
      </w:pPr>
      <w:r>
        <w:rPr>
          <w:rFonts w:ascii="VW Head" w:hAnsi="VW Head"/>
          <w:bCs w:val="0"/>
          <w:sz w:val="30"/>
          <w:szCs w:val="30"/>
        </w:rPr>
        <w:t>Tiguan 2022</w:t>
      </w:r>
      <w:r w:rsidR="008B12F9">
        <w:rPr>
          <w:rFonts w:ascii="VW Head" w:hAnsi="VW Head"/>
          <w:bCs w:val="0"/>
          <w:sz w:val="30"/>
          <w:szCs w:val="30"/>
        </w:rPr>
        <w:t xml:space="preserve">, </w:t>
      </w:r>
      <w:r>
        <w:rPr>
          <w:rFonts w:ascii="VW Head" w:hAnsi="VW Head"/>
          <w:bCs w:val="0"/>
          <w:sz w:val="30"/>
          <w:szCs w:val="30"/>
        </w:rPr>
        <w:t xml:space="preserve">renovado </w:t>
      </w:r>
      <w:r w:rsidR="008B12F9">
        <w:rPr>
          <w:rFonts w:ascii="VW Head" w:hAnsi="VW Head"/>
          <w:bCs w:val="0"/>
          <w:sz w:val="30"/>
          <w:szCs w:val="30"/>
        </w:rPr>
        <w:t xml:space="preserve">y </w:t>
      </w:r>
      <w:r>
        <w:rPr>
          <w:rFonts w:ascii="VW Head" w:hAnsi="VW Head"/>
          <w:bCs w:val="0"/>
          <w:sz w:val="30"/>
          <w:szCs w:val="30"/>
        </w:rPr>
        <w:t>auda</w:t>
      </w:r>
      <w:r w:rsidR="008B12F9">
        <w:rPr>
          <w:rFonts w:ascii="VW Head" w:hAnsi="VW Head"/>
          <w:bCs w:val="0"/>
          <w:sz w:val="30"/>
          <w:szCs w:val="30"/>
        </w:rPr>
        <w:t>z</w:t>
      </w:r>
      <w:r>
        <w:rPr>
          <w:rFonts w:ascii="VW Head" w:hAnsi="VW Head"/>
          <w:bCs w:val="0"/>
          <w:sz w:val="30"/>
          <w:szCs w:val="30"/>
        </w:rPr>
        <w:t xml:space="preserve"> </w:t>
      </w:r>
      <w:r w:rsidR="008B12F9">
        <w:rPr>
          <w:rFonts w:ascii="VW Head" w:hAnsi="VW Head"/>
          <w:bCs w:val="0"/>
          <w:sz w:val="30"/>
          <w:szCs w:val="30"/>
        </w:rPr>
        <w:t>se revela al mundo</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5151CA" w14:paraId="3E04E91A" w14:textId="77777777" w:rsidTr="00F0286D">
        <w:trPr>
          <w:trHeight w:val="553"/>
        </w:trPr>
        <w:tc>
          <w:tcPr>
            <w:tcW w:w="7050" w:type="dxa"/>
          </w:tcPr>
          <w:p w14:paraId="6884246C" w14:textId="386607F7" w:rsidR="009E2B75" w:rsidRDefault="003402A6" w:rsidP="009E2B75">
            <w:pPr>
              <w:pStyle w:val="Listaconvietas"/>
              <w:rPr>
                <w:szCs w:val="22"/>
              </w:rPr>
            </w:pPr>
            <w:r>
              <w:rPr>
                <w:szCs w:val="22"/>
              </w:rPr>
              <w:t>Es</w:t>
            </w:r>
            <w:r w:rsidR="008B12F9">
              <w:rPr>
                <w:szCs w:val="22"/>
              </w:rPr>
              <w:t xml:space="preserve">te es uno de los modelos de Volkswagen más vendidos y de mayor aceptación </w:t>
            </w:r>
            <w:r w:rsidR="00290D6C">
              <w:rPr>
                <w:szCs w:val="22"/>
              </w:rPr>
              <w:t>a nivel mundial.</w:t>
            </w:r>
          </w:p>
          <w:p w14:paraId="5B8CAAC7" w14:textId="06F9FB95" w:rsidR="008B12F9" w:rsidRPr="009E2B75" w:rsidRDefault="008B12F9" w:rsidP="009E2B75">
            <w:pPr>
              <w:pStyle w:val="Listaconvietas"/>
              <w:rPr>
                <w:szCs w:val="22"/>
              </w:rPr>
            </w:pPr>
            <w:r>
              <w:rPr>
                <w:szCs w:val="22"/>
              </w:rPr>
              <w:t xml:space="preserve">Una nueva </w:t>
            </w:r>
            <w:r w:rsidR="007B7088">
              <w:rPr>
                <w:szCs w:val="22"/>
              </w:rPr>
              <w:t>historia</w:t>
            </w:r>
            <w:r>
              <w:rPr>
                <w:szCs w:val="22"/>
              </w:rPr>
              <w:t xml:space="preserve"> de éxito empieza a escribirse con el lanzamiento internacional de Nuevo Tiguan.</w:t>
            </w:r>
          </w:p>
          <w:p w14:paraId="62A0630E" w14:textId="1DD39821" w:rsidR="00FA2B58" w:rsidRPr="008B12F9" w:rsidRDefault="003402A6" w:rsidP="008B12F9">
            <w:pPr>
              <w:pStyle w:val="Listaconvietas"/>
              <w:rPr>
                <w:szCs w:val="22"/>
              </w:rPr>
            </w:pPr>
            <w:r>
              <w:rPr>
                <w:szCs w:val="22"/>
              </w:rPr>
              <w:t xml:space="preserve">Estilo exterior </w:t>
            </w:r>
            <w:r w:rsidR="008F6B69">
              <w:rPr>
                <w:szCs w:val="22"/>
              </w:rPr>
              <w:t>mejorado</w:t>
            </w:r>
            <w:r>
              <w:rPr>
                <w:szCs w:val="22"/>
              </w:rPr>
              <w:t xml:space="preserve"> con un frente totalmente renovado, nuevos colores y ruedas</w:t>
            </w:r>
            <w:r w:rsidR="008B12F9">
              <w:rPr>
                <w:szCs w:val="22"/>
              </w:rPr>
              <w:t>, son algunas características de est</w:t>
            </w:r>
            <w:r w:rsidR="00290D6C">
              <w:rPr>
                <w:szCs w:val="22"/>
              </w:rPr>
              <w:t>a actualización.</w:t>
            </w:r>
          </w:p>
        </w:tc>
      </w:tr>
    </w:tbl>
    <w:p w14:paraId="5D6F5C31" w14:textId="77777777" w:rsidR="002A2478" w:rsidRPr="003C10E0" w:rsidRDefault="002A2478" w:rsidP="00AD51EF">
      <w:pPr>
        <w:rPr>
          <w:vanish/>
          <w:lang w:val="es-MX"/>
        </w:rPr>
      </w:pPr>
    </w:p>
    <w:p w14:paraId="1430A429" w14:textId="77777777" w:rsidR="004118EA" w:rsidRPr="003C10E0"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5151CA" w14:paraId="6BD4591B" w14:textId="77777777" w:rsidTr="002D31AC">
        <w:trPr>
          <w:trHeight w:val="3061"/>
        </w:trPr>
        <w:tc>
          <w:tcPr>
            <w:tcW w:w="2193" w:type="dxa"/>
            <w:shd w:val="clear" w:color="auto" w:fill="auto"/>
            <w:noWrap/>
          </w:tcPr>
          <w:p w14:paraId="29168300"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5FAC6320"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7363B171"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529B2EB1"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02D66474" w14:textId="022FF6ED" w:rsidR="00846599" w:rsidRDefault="00F10C10" w:rsidP="008B12F9">
            <w:pPr>
              <w:spacing w:line="240" w:lineRule="auto"/>
              <w:rPr>
                <w:sz w:val="14"/>
                <w:szCs w:val="14"/>
                <w:lang w:val="es-MX"/>
              </w:rPr>
            </w:pPr>
            <w:hyperlink r:id="rId8" w:history="1">
              <w:r w:rsidR="008B12F9" w:rsidRPr="00031A3A">
                <w:rPr>
                  <w:rStyle w:val="Hipervnculo"/>
                  <w:sz w:val="14"/>
                  <w:szCs w:val="14"/>
                  <w:lang w:val="es-MX"/>
                </w:rPr>
                <w:t>marion.frohner@vw.com.mx</w:t>
              </w:r>
            </w:hyperlink>
          </w:p>
          <w:p w14:paraId="46374204" w14:textId="77777777" w:rsidR="008B12F9" w:rsidRPr="00423A91" w:rsidRDefault="008B12F9" w:rsidP="008B12F9">
            <w:pPr>
              <w:spacing w:line="240" w:lineRule="auto"/>
              <w:rPr>
                <w:color w:val="1B1810"/>
                <w:sz w:val="14"/>
                <w:szCs w:val="14"/>
                <w:lang w:val="es-MX"/>
              </w:rPr>
            </w:pPr>
          </w:p>
          <w:p w14:paraId="75D86AF6" w14:textId="77777777" w:rsidR="00846599" w:rsidRPr="00423A91" w:rsidRDefault="00846599" w:rsidP="002D31AC">
            <w:pPr>
              <w:spacing w:line="240" w:lineRule="auto"/>
              <w:rPr>
                <w:color w:val="1B1810"/>
                <w:sz w:val="14"/>
                <w:szCs w:val="14"/>
                <w:lang w:val="es-MX"/>
              </w:rPr>
            </w:pPr>
          </w:p>
          <w:p w14:paraId="0A8C61C0" w14:textId="77777777" w:rsidR="00846599" w:rsidRPr="00423A91" w:rsidRDefault="006F657D" w:rsidP="002D31AC">
            <w:pPr>
              <w:rPr>
                <w:b/>
                <w:bCs/>
                <w:lang w:val="es-MX"/>
              </w:rPr>
            </w:pPr>
            <w:r>
              <w:rPr>
                <w:b/>
                <w:noProof/>
                <w:snapToGrid/>
                <w:lang w:val="es-MX" w:eastAsia="es-MX"/>
              </w:rPr>
              <w:drawing>
                <wp:inline distT="0" distB="0" distL="0" distR="0" wp14:anchorId="2672CFBB" wp14:editId="1D97F1CF">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69244E54" wp14:editId="30DDD095">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4897C10A" wp14:editId="00D57F78">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1987C21D" wp14:editId="082E89C3">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68EA90A" w14:textId="77777777" w:rsidR="00846599" w:rsidRPr="00423A91" w:rsidRDefault="00846599" w:rsidP="002D31AC">
            <w:pPr>
              <w:spacing w:line="240" w:lineRule="auto"/>
              <w:rPr>
                <w:b/>
                <w:bCs/>
                <w:lang w:val="es-MX"/>
              </w:rPr>
            </w:pPr>
          </w:p>
          <w:p w14:paraId="69F7B780" w14:textId="77777777" w:rsidR="00846599" w:rsidRPr="00423A91" w:rsidRDefault="00846599" w:rsidP="002D31AC">
            <w:pPr>
              <w:pStyle w:val="Pressekontakt"/>
              <w:spacing w:line="240" w:lineRule="auto"/>
              <w:rPr>
                <w:color w:val="1B1810"/>
                <w:sz w:val="14"/>
                <w:szCs w:val="14"/>
                <w:lang w:val="es-MX"/>
              </w:rPr>
            </w:pPr>
          </w:p>
          <w:p w14:paraId="5F47A5A8"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5AAAF70B" w14:textId="77777777" w:rsidR="00846599" w:rsidRPr="003F4FB6" w:rsidRDefault="00F10C10"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49AFD8E0" w14:textId="1DE68CB3" w:rsidR="001B777F" w:rsidRPr="002963CB" w:rsidRDefault="001B777F" w:rsidP="001B777F">
      <w:pPr>
        <w:snapToGrid w:val="0"/>
        <w:spacing w:before="120" w:after="120" w:line="240" w:lineRule="auto"/>
        <w:jc w:val="both"/>
        <w:rPr>
          <w:sz w:val="21"/>
          <w:szCs w:val="21"/>
          <w:lang w:val="es-MX"/>
        </w:rPr>
      </w:pPr>
      <w:r w:rsidRPr="002963CB">
        <w:rPr>
          <w:sz w:val="21"/>
          <w:szCs w:val="21"/>
          <w:lang w:val="es-MX"/>
        </w:rPr>
        <w:t xml:space="preserve">Tiguan 2022 es una actualización </w:t>
      </w:r>
      <w:r w:rsidR="008B12F9" w:rsidRPr="002963CB">
        <w:rPr>
          <w:sz w:val="21"/>
          <w:szCs w:val="21"/>
          <w:lang w:val="es-MX"/>
        </w:rPr>
        <w:t xml:space="preserve">con mucho poder </w:t>
      </w:r>
      <w:r w:rsidRPr="002963CB">
        <w:rPr>
          <w:sz w:val="21"/>
          <w:szCs w:val="21"/>
          <w:lang w:val="es-MX"/>
        </w:rPr>
        <w:t>exterior</w:t>
      </w:r>
      <w:r w:rsidR="008B12F9" w:rsidRPr="002963CB">
        <w:rPr>
          <w:sz w:val="21"/>
          <w:szCs w:val="21"/>
          <w:lang w:val="es-MX"/>
        </w:rPr>
        <w:t xml:space="preserve">, mayor </w:t>
      </w:r>
      <w:r w:rsidRPr="002963CB">
        <w:rPr>
          <w:sz w:val="21"/>
          <w:szCs w:val="21"/>
          <w:lang w:val="es-MX"/>
        </w:rPr>
        <w:t>deportiv</w:t>
      </w:r>
      <w:r w:rsidR="008B12F9" w:rsidRPr="002963CB">
        <w:rPr>
          <w:sz w:val="21"/>
          <w:szCs w:val="21"/>
          <w:lang w:val="es-MX"/>
        </w:rPr>
        <w:t>idad,</w:t>
      </w:r>
      <w:r w:rsidRPr="002963CB">
        <w:rPr>
          <w:sz w:val="21"/>
          <w:szCs w:val="21"/>
          <w:lang w:val="es-MX"/>
        </w:rPr>
        <w:t xml:space="preserve"> tecnología accesible y una función competitiva de asistencia para el conductor</w:t>
      </w:r>
      <w:r w:rsidR="008B12F9" w:rsidRPr="002963CB">
        <w:rPr>
          <w:sz w:val="21"/>
          <w:szCs w:val="21"/>
          <w:lang w:val="es-MX"/>
        </w:rPr>
        <w:t>. Este vehícul</w:t>
      </w:r>
      <w:r w:rsidR="00931E04">
        <w:rPr>
          <w:sz w:val="21"/>
          <w:szCs w:val="21"/>
          <w:lang w:val="es-MX"/>
        </w:rPr>
        <w:t xml:space="preserve">o </w:t>
      </w:r>
      <w:r w:rsidR="008B12F9" w:rsidRPr="002963CB">
        <w:rPr>
          <w:sz w:val="21"/>
          <w:szCs w:val="21"/>
          <w:lang w:val="es-MX"/>
        </w:rPr>
        <w:t xml:space="preserve">ha consolidado su lugar entre miles de familias que </w:t>
      </w:r>
      <w:r w:rsidR="007B7088" w:rsidRPr="002963CB">
        <w:rPr>
          <w:sz w:val="21"/>
          <w:szCs w:val="21"/>
          <w:lang w:val="es-MX"/>
        </w:rPr>
        <w:t>disfrutan</w:t>
      </w:r>
      <w:r w:rsidR="008B12F9" w:rsidRPr="002963CB">
        <w:rPr>
          <w:sz w:val="21"/>
          <w:szCs w:val="21"/>
          <w:lang w:val="es-MX"/>
        </w:rPr>
        <w:t xml:space="preserve"> de su diseño, confort y prestaciones.</w:t>
      </w:r>
    </w:p>
    <w:p w14:paraId="343B67AD" w14:textId="4597381D" w:rsidR="008B12F9" w:rsidRPr="002963CB" w:rsidRDefault="00E33CD2" w:rsidP="008B12F9">
      <w:pPr>
        <w:snapToGrid w:val="0"/>
        <w:spacing w:before="120" w:after="120" w:line="240" w:lineRule="auto"/>
        <w:jc w:val="both"/>
        <w:rPr>
          <w:sz w:val="21"/>
          <w:szCs w:val="21"/>
          <w:lang w:val="es-MX"/>
        </w:rPr>
      </w:pPr>
      <w:r w:rsidRPr="002963CB">
        <w:rPr>
          <w:sz w:val="21"/>
          <w:szCs w:val="21"/>
          <w:lang w:val="es-MX"/>
        </w:rPr>
        <w:t xml:space="preserve">En </w:t>
      </w:r>
      <w:r w:rsidR="008F6B69" w:rsidRPr="002963CB">
        <w:rPr>
          <w:sz w:val="21"/>
          <w:szCs w:val="21"/>
          <w:lang w:val="es-MX"/>
        </w:rPr>
        <w:t>su</w:t>
      </w:r>
      <w:r w:rsidRPr="002963CB">
        <w:rPr>
          <w:sz w:val="21"/>
          <w:szCs w:val="21"/>
          <w:lang w:val="es-MX"/>
        </w:rPr>
        <w:t xml:space="preserve"> exterior, el </w:t>
      </w:r>
      <w:r w:rsidR="008B12F9" w:rsidRPr="002963CB">
        <w:rPr>
          <w:sz w:val="21"/>
          <w:szCs w:val="21"/>
          <w:lang w:val="es-MX"/>
        </w:rPr>
        <w:t xml:space="preserve">Nuevo </w:t>
      </w:r>
      <w:r w:rsidRPr="002963CB">
        <w:rPr>
          <w:sz w:val="21"/>
          <w:szCs w:val="21"/>
          <w:lang w:val="es-MX"/>
        </w:rPr>
        <w:t xml:space="preserve">Tiguan conserva su aspecto icónico, pero lo perfecciona con un frente completamente mejorado. Un parachoques distintivo y una amplia rejilla se complementan con faros LED estándar y luces de conducción diurna, </w:t>
      </w:r>
      <w:r w:rsidR="008F6B69" w:rsidRPr="002963CB">
        <w:rPr>
          <w:sz w:val="21"/>
          <w:szCs w:val="21"/>
          <w:lang w:val="es-MX"/>
        </w:rPr>
        <w:t>y</w:t>
      </w:r>
      <w:r w:rsidRPr="002963CB">
        <w:rPr>
          <w:sz w:val="21"/>
          <w:szCs w:val="21"/>
          <w:lang w:val="es-MX"/>
        </w:rPr>
        <w:t xml:space="preserve"> una l</w:t>
      </w:r>
      <w:r w:rsidR="007B7088">
        <w:rPr>
          <w:sz w:val="21"/>
          <w:szCs w:val="21"/>
          <w:lang w:val="es-MX"/>
        </w:rPr>
        <w:t>ínea de luz iluminada</w:t>
      </w:r>
      <w:r w:rsidRPr="002963CB">
        <w:rPr>
          <w:sz w:val="21"/>
          <w:szCs w:val="21"/>
          <w:lang w:val="es-MX"/>
        </w:rPr>
        <w:t xml:space="preserve"> flanqueando el logotipo de</w:t>
      </w:r>
      <w:r w:rsidR="008B12F9" w:rsidRPr="002963CB">
        <w:rPr>
          <w:sz w:val="21"/>
          <w:szCs w:val="21"/>
          <w:lang w:val="es-MX"/>
        </w:rPr>
        <w:t xml:space="preserve"> la Marca</w:t>
      </w:r>
      <w:r w:rsidR="00652EF9" w:rsidRPr="002963CB">
        <w:rPr>
          <w:sz w:val="21"/>
          <w:szCs w:val="21"/>
          <w:lang w:val="es-MX"/>
        </w:rPr>
        <w:t xml:space="preserve"> lo acentúa aún más</w:t>
      </w:r>
      <w:r w:rsidR="008B12F9" w:rsidRPr="002963CB">
        <w:rPr>
          <w:sz w:val="21"/>
          <w:szCs w:val="21"/>
          <w:lang w:val="es-MX"/>
        </w:rPr>
        <w:t xml:space="preserve">. </w:t>
      </w:r>
    </w:p>
    <w:p w14:paraId="5C587148" w14:textId="3B27A65E" w:rsidR="008B12F9" w:rsidRPr="007B7088" w:rsidRDefault="008B12F9" w:rsidP="008B12F9">
      <w:pPr>
        <w:snapToGrid w:val="0"/>
        <w:spacing w:before="120" w:after="120" w:line="240" w:lineRule="auto"/>
        <w:jc w:val="both"/>
        <w:rPr>
          <w:sz w:val="21"/>
          <w:szCs w:val="21"/>
          <w:lang w:val="es-MX"/>
        </w:rPr>
      </w:pPr>
      <w:r w:rsidRPr="007B7088">
        <w:rPr>
          <w:sz w:val="21"/>
          <w:szCs w:val="21"/>
          <w:lang w:val="es-MX"/>
        </w:rPr>
        <w:t xml:space="preserve">El estreno mundial de la primera generación del SUV sucedió en el Salón Internacional del Automóvil en Frankfurt en 2007 y, desde ese momento hasta el día de hoy, Tiguan ha tenido un ascenso meteórico. Con este modelo, la firma alemana cumple las demandas de los clientes que buscan un SUV moderno y dinámico. </w:t>
      </w:r>
    </w:p>
    <w:p w14:paraId="7CC18325" w14:textId="7622FB83" w:rsidR="00290D6C" w:rsidRPr="007B7088" w:rsidRDefault="00290D6C" w:rsidP="008B12F9">
      <w:pPr>
        <w:snapToGrid w:val="0"/>
        <w:spacing w:before="120" w:after="120" w:line="240" w:lineRule="auto"/>
        <w:jc w:val="both"/>
        <w:rPr>
          <w:sz w:val="21"/>
          <w:szCs w:val="21"/>
          <w:lang w:val="es-MX"/>
        </w:rPr>
      </w:pPr>
      <w:r w:rsidRPr="002963CB">
        <w:rPr>
          <w:sz w:val="21"/>
          <w:szCs w:val="21"/>
          <w:lang w:val="es-MX"/>
        </w:rPr>
        <w:t xml:space="preserve">La segunda generación de este SUV compacto, se ha convertido en el vehículo de Volkswagen más vendido en el planeta </w:t>
      </w:r>
      <w:r w:rsidRPr="007B7088">
        <w:rPr>
          <w:sz w:val="21"/>
          <w:szCs w:val="21"/>
          <w:lang w:val="es-MX"/>
        </w:rPr>
        <w:t>y al mismo tiempo en uno de los pilares de producción de la compañía alemana.</w:t>
      </w:r>
    </w:p>
    <w:p w14:paraId="037897DB" w14:textId="77777777" w:rsidR="00931E04" w:rsidRDefault="008B12F9" w:rsidP="008B12F9">
      <w:pPr>
        <w:pStyle w:val="NormalWeb"/>
        <w:shd w:val="clear" w:color="auto" w:fill="FFFFFF"/>
        <w:snapToGrid w:val="0"/>
        <w:spacing w:before="240" w:beforeAutospacing="0" w:after="240" w:afterAutospacing="0"/>
        <w:jc w:val="both"/>
        <w:rPr>
          <w:rFonts w:ascii="VW Text Office" w:hAnsi="VW Text Office" w:cs="Arial"/>
          <w:snapToGrid w:val="0"/>
          <w:kern w:val="8"/>
          <w:sz w:val="21"/>
          <w:szCs w:val="21"/>
          <w:lang w:eastAsia="de-DE"/>
        </w:rPr>
      </w:pPr>
      <w:r w:rsidRPr="002963CB">
        <w:rPr>
          <w:rFonts w:ascii="VW Text Office" w:hAnsi="VW Text Office" w:cs="Arial"/>
          <w:snapToGrid w:val="0"/>
          <w:kern w:val="8"/>
          <w:sz w:val="21"/>
          <w:szCs w:val="21"/>
          <w:lang w:eastAsia="de-DE"/>
        </w:rPr>
        <w:t xml:space="preserve">Actualmente, Tiguan se fabrica en cuatro plantas globales distribuidas en cuatro zonas horarias, lo que garantiza una producción del versátil SUV de casi 24 horas al día. </w:t>
      </w:r>
    </w:p>
    <w:p w14:paraId="599A97DE" w14:textId="5C2BA41C" w:rsidR="008B12F9" w:rsidRPr="002963CB" w:rsidRDefault="005151CA" w:rsidP="008B12F9">
      <w:pPr>
        <w:pStyle w:val="NormalWeb"/>
        <w:shd w:val="clear" w:color="auto" w:fill="FFFFFF"/>
        <w:snapToGrid w:val="0"/>
        <w:spacing w:before="240" w:beforeAutospacing="0" w:after="240" w:afterAutospacing="0"/>
        <w:jc w:val="both"/>
        <w:rPr>
          <w:rFonts w:ascii="VW Text Office" w:hAnsi="VW Text Office" w:cs="Arial"/>
          <w:snapToGrid w:val="0"/>
          <w:kern w:val="8"/>
          <w:sz w:val="21"/>
          <w:szCs w:val="21"/>
          <w:lang w:eastAsia="de-DE"/>
        </w:rPr>
      </w:pPr>
      <w:r>
        <w:rPr>
          <w:rFonts w:ascii="VW Text Office" w:hAnsi="VW Text Office" w:cs="Arial"/>
          <w:snapToGrid w:val="0"/>
          <w:kern w:val="8"/>
          <w:sz w:val="21"/>
          <w:szCs w:val="21"/>
          <w:lang w:eastAsia="de-DE"/>
        </w:rPr>
        <w:t>L</w:t>
      </w:r>
      <w:r w:rsidR="008B12F9" w:rsidRPr="002963CB">
        <w:rPr>
          <w:rFonts w:ascii="VW Text Office" w:hAnsi="VW Text Office" w:cs="Arial"/>
          <w:snapToGrid w:val="0"/>
          <w:kern w:val="8"/>
          <w:sz w:val="21"/>
          <w:szCs w:val="21"/>
          <w:lang w:eastAsia="de-DE"/>
        </w:rPr>
        <w:t xml:space="preserve">a versión LWB de Tiguan se produce para América del Norte y del Sur, así como para algunas naciones de Europa, África, Asia y Oceanía. </w:t>
      </w:r>
      <w:r w:rsidR="00290D6C" w:rsidRPr="002963CB">
        <w:rPr>
          <w:rFonts w:ascii="VW Text Office" w:hAnsi="VW Text Office" w:cs="Arial"/>
          <w:snapToGrid w:val="0"/>
          <w:kern w:val="8"/>
          <w:sz w:val="21"/>
          <w:szCs w:val="21"/>
          <w:lang w:eastAsia="de-DE"/>
        </w:rPr>
        <w:t xml:space="preserve">El Nuevo Tiguan estará disponible pronto en el mercado </w:t>
      </w:r>
      <w:r w:rsidR="00931E04">
        <w:rPr>
          <w:rFonts w:ascii="VW Text Office" w:hAnsi="VW Text Office" w:cs="Arial"/>
          <w:snapToGrid w:val="0"/>
          <w:kern w:val="8"/>
          <w:sz w:val="21"/>
          <w:szCs w:val="21"/>
          <w:lang w:eastAsia="de-DE"/>
        </w:rPr>
        <w:t>nacional.</w:t>
      </w:r>
    </w:p>
    <w:p w14:paraId="29BA3A78" w14:textId="77777777" w:rsidR="00290D6C" w:rsidRPr="007B7088" w:rsidRDefault="00290D6C" w:rsidP="004A422B">
      <w:pPr>
        <w:autoSpaceDE w:val="0"/>
        <w:autoSpaceDN w:val="0"/>
        <w:adjustRightInd w:val="0"/>
        <w:spacing w:line="240" w:lineRule="auto"/>
        <w:jc w:val="center"/>
        <w:rPr>
          <w:b/>
          <w:bCs/>
          <w:sz w:val="21"/>
          <w:szCs w:val="21"/>
          <w:lang w:val="es-MX"/>
        </w:rPr>
      </w:pPr>
    </w:p>
    <w:p w14:paraId="1A9ECBD9" w14:textId="2E8B1BE7" w:rsidR="004A422B" w:rsidRPr="002963CB" w:rsidRDefault="004A422B" w:rsidP="004A422B">
      <w:pPr>
        <w:autoSpaceDE w:val="0"/>
        <w:autoSpaceDN w:val="0"/>
        <w:adjustRightInd w:val="0"/>
        <w:spacing w:line="240" w:lineRule="auto"/>
        <w:jc w:val="center"/>
        <w:rPr>
          <w:b/>
          <w:bCs/>
          <w:sz w:val="21"/>
          <w:szCs w:val="21"/>
        </w:rPr>
      </w:pPr>
      <w:r w:rsidRPr="002963CB">
        <w:rPr>
          <w:b/>
          <w:bCs/>
          <w:sz w:val="21"/>
          <w:szCs w:val="21"/>
        </w:rPr>
        <w:t>#Volkswagen</w:t>
      </w:r>
    </w:p>
    <w:p w14:paraId="4F2DCD88" w14:textId="2B32BAAE" w:rsidR="008B12F9" w:rsidRPr="002963CB" w:rsidRDefault="008B12F9" w:rsidP="004A422B">
      <w:pPr>
        <w:autoSpaceDE w:val="0"/>
        <w:autoSpaceDN w:val="0"/>
        <w:adjustRightInd w:val="0"/>
        <w:spacing w:line="240" w:lineRule="auto"/>
        <w:jc w:val="center"/>
        <w:rPr>
          <w:b/>
          <w:bCs/>
          <w:sz w:val="21"/>
          <w:szCs w:val="21"/>
        </w:rPr>
      </w:pPr>
    </w:p>
    <w:p w14:paraId="54307F6C" w14:textId="6861E75B" w:rsidR="008B12F9" w:rsidRPr="002963CB" w:rsidRDefault="008B12F9" w:rsidP="004A422B">
      <w:pPr>
        <w:autoSpaceDE w:val="0"/>
        <w:autoSpaceDN w:val="0"/>
        <w:adjustRightInd w:val="0"/>
        <w:spacing w:line="240" w:lineRule="auto"/>
        <w:jc w:val="center"/>
        <w:rPr>
          <w:b/>
          <w:bCs/>
          <w:sz w:val="21"/>
          <w:szCs w:val="21"/>
        </w:rPr>
      </w:pPr>
      <w:r w:rsidRPr="002963CB">
        <w:rPr>
          <w:b/>
          <w:bCs/>
          <w:sz w:val="21"/>
          <w:szCs w:val="21"/>
        </w:rPr>
        <w:t>#SUVW</w:t>
      </w:r>
    </w:p>
    <w:p w14:paraId="0EF57F21" w14:textId="7B1ACC22" w:rsidR="00290D6C" w:rsidRDefault="00290D6C" w:rsidP="004A422B">
      <w:pPr>
        <w:autoSpaceDE w:val="0"/>
        <w:autoSpaceDN w:val="0"/>
        <w:adjustRightInd w:val="0"/>
        <w:spacing w:line="240" w:lineRule="auto"/>
        <w:jc w:val="center"/>
        <w:rPr>
          <w:b/>
          <w:bCs/>
          <w:sz w:val="21"/>
          <w:szCs w:val="21"/>
        </w:rPr>
      </w:pPr>
    </w:p>
    <w:p w14:paraId="4E162891" w14:textId="431F1206" w:rsidR="00290D6C" w:rsidRDefault="00290D6C" w:rsidP="004A422B">
      <w:pPr>
        <w:autoSpaceDE w:val="0"/>
        <w:autoSpaceDN w:val="0"/>
        <w:adjustRightInd w:val="0"/>
        <w:spacing w:line="240" w:lineRule="auto"/>
        <w:jc w:val="center"/>
        <w:rPr>
          <w:b/>
          <w:bCs/>
          <w:sz w:val="21"/>
          <w:szCs w:val="21"/>
        </w:rPr>
      </w:pPr>
    </w:p>
    <w:p w14:paraId="1A0357BC" w14:textId="0D497BD3" w:rsidR="00290D6C" w:rsidRDefault="00290D6C" w:rsidP="004A422B">
      <w:pPr>
        <w:autoSpaceDE w:val="0"/>
        <w:autoSpaceDN w:val="0"/>
        <w:adjustRightInd w:val="0"/>
        <w:spacing w:line="240" w:lineRule="auto"/>
        <w:jc w:val="center"/>
        <w:rPr>
          <w:b/>
          <w:bCs/>
          <w:sz w:val="21"/>
          <w:szCs w:val="21"/>
        </w:rPr>
      </w:pPr>
    </w:p>
    <w:p w14:paraId="57200DCA" w14:textId="77777777" w:rsidR="00290D6C" w:rsidRPr="004A422B" w:rsidRDefault="00290D6C" w:rsidP="004A422B">
      <w:pPr>
        <w:autoSpaceDE w:val="0"/>
        <w:autoSpaceDN w:val="0"/>
        <w:adjustRightInd w:val="0"/>
        <w:spacing w:line="240" w:lineRule="auto"/>
        <w:jc w:val="center"/>
        <w:rPr>
          <w:b/>
          <w:bCs/>
          <w:sz w:val="21"/>
          <w:szCs w:val="21"/>
        </w:rPr>
      </w:pPr>
    </w:p>
    <w:p w14:paraId="58FF0073" w14:textId="77777777" w:rsidR="00F95209" w:rsidRPr="001B777F" w:rsidRDefault="00F95209" w:rsidP="00CD1695">
      <w:pPr>
        <w:rPr>
          <w:sz w:val="20"/>
          <w:szCs w:val="20"/>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2584C" w14:paraId="60D900E1" w14:textId="77777777" w:rsidTr="00215D29">
        <w:tc>
          <w:tcPr>
            <w:tcW w:w="7058" w:type="dxa"/>
            <w:tcBorders>
              <w:top w:val="single" w:sz="2" w:space="0" w:color="auto"/>
              <w:left w:val="nil"/>
              <w:bottom w:val="single" w:sz="2" w:space="0" w:color="auto"/>
              <w:right w:val="nil"/>
            </w:tcBorders>
          </w:tcPr>
          <w:p w14:paraId="452336CB" w14:textId="77777777" w:rsidR="00290D6C" w:rsidRDefault="001A72E8" w:rsidP="00290D6C">
            <w:pPr>
              <w:pStyle w:val="Abbinder"/>
              <w:spacing w:before="120" w:after="120" w:line="264" w:lineRule="auto"/>
              <w:contextualSpacing/>
              <w:jc w:val="both"/>
              <w:rPr>
                <w:b/>
                <w:sz w:val="12"/>
                <w:szCs w:val="14"/>
                <w:lang w:val="es-MX"/>
              </w:rPr>
            </w:pPr>
            <w:r w:rsidRPr="0050581A">
              <w:rPr>
                <w:b/>
                <w:sz w:val="12"/>
                <w:szCs w:val="14"/>
                <w:lang w:val="es-MX"/>
              </w:rPr>
              <w:t>Sobre Volkswagen de México</w:t>
            </w:r>
          </w:p>
          <w:p w14:paraId="4196FD7A" w14:textId="189D7CE4" w:rsidR="00290D6C" w:rsidRPr="00290D6C" w:rsidRDefault="00290D6C" w:rsidP="00290D6C">
            <w:pPr>
              <w:pStyle w:val="Abbinder"/>
              <w:spacing w:before="120" w:after="120" w:line="264" w:lineRule="auto"/>
              <w:contextualSpacing/>
              <w:jc w:val="both"/>
              <w:rPr>
                <w:b/>
                <w:sz w:val="12"/>
                <w:szCs w:val="14"/>
                <w:lang w:val="es-MX"/>
              </w:rPr>
            </w:pPr>
            <w:r w:rsidRPr="007B7088">
              <w:rPr>
                <w:rStyle w:val="nfasis"/>
                <w:rFonts w:ascii="Arial" w:hAnsi="Arial" w:cs="Arial"/>
                <w:color w:val="333333"/>
                <w:sz w:val="13"/>
                <w:szCs w:val="13"/>
                <w:lang w:val="es-MX"/>
              </w:rPr>
              <w:t xml:space="preserve">Las oficinas corporativas de Volkswagen de </w:t>
            </w:r>
            <w:r w:rsidR="007B7088" w:rsidRPr="007B7088">
              <w:rPr>
                <w:rStyle w:val="nfasis"/>
                <w:rFonts w:ascii="Arial" w:hAnsi="Arial" w:cs="Arial"/>
                <w:color w:val="333333"/>
                <w:sz w:val="13"/>
                <w:szCs w:val="13"/>
                <w:lang w:val="es-MX"/>
              </w:rPr>
              <w:t>México,</w:t>
            </w:r>
            <w:r w:rsidRPr="007B7088">
              <w:rPr>
                <w:rStyle w:val="nfasis"/>
                <w:rFonts w:ascii="Arial" w:hAnsi="Arial" w:cs="Arial"/>
                <w:color w:val="333333"/>
                <w:sz w:val="13"/>
                <w:szCs w:val="13"/>
                <w:lang w:val="es-MX"/>
              </w:rPr>
              <w:t xml:space="preserve">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proofErr w:type="spellStart"/>
            <w:r w:rsidRPr="00290D6C">
              <w:rPr>
                <w:rStyle w:val="nfasis"/>
                <w:rFonts w:ascii="Arial" w:hAnsi="Arial" w:cs="Arial"/>
                <w:color w:val="333333"/>
                <w:sz w:val="13"/>
                <w:szCs w:val="13"/>
                <w:lang w:val="en-US"/>
              </w:rPr>
              <w:t>En</w:t>
            </w:r>
            <w:proofErr w:type="spellEnd"/>
            <w:r w:rsidRPr="00290D6C">
              <w:rPr>
                <w:rStyle w:val="nfasis"/>
                <w:rFonts w:ascii="Arial" w:hAnsi="Arial" w:cs="Arial"/>
                <w:color w:val="333333"/>
                <w:sz w:val="13"/>
                <w:szCs w:val="13"/>
                <w:lang w:val="en-US"/>
              </w:rPr>
              <w:t xml:space="preserve"> 2020, </w:t>
            </w:r>
            <w:proofErr w:type="spellStart"/>
            <w:r w:rsidRPr="00290D6C">
              <w:rPr>
                <w:rStyle w:val="nfasis"/>
                <w:rFonts w:ascii="Arial" w:hAnsi="Arial" w:cs="Arial"/>
                <w:color w:val="333333"/>
                <w:sz w:val="13"/>
                <w:szCs w:val="13"/>
                <w:lang w:val="en-US"/>
              </w:rPr>
              <w:t>estas</w:t>
            </w:r>
            <w:proofErr w:type="spellEnd"/>
            <w:r w:rsidRPr="00290D6C">
              <w:rPr>
                <w:rStyle w:val="nfasis"/>
                <w:rFonts w:ascii="Arial" w:hAnsi="Arial" w:cs="Arial"/>
                <w:color w:val="333333"/>
                <w:sz w:val="13"/>
                <w:szCs w:val="13"/>
                <w:lang w:val="en-US"/>
              </w:rPr>
              <w:t xml:space="preserve"> </w:t>
            </w:r>
            <w:proofErr w:type="spellStart"/>
            <w:r w:rsidRPr="00290D6C">
              <w:rPr>
                <w:rStyle w:val="nfasis"/>
                <w:rFonts w:ascii="Arial" w:hAnsi="Arial" w:cs="Arial"/>
                <w:color w:val="333333"/>
                <w:sz w:val="13"/>
                <w:szCs w:val="13"/>
                <w:lang w:val="en-US"/>
              </w:rPr>
              <w:t>marcas</w:t>
            </w:r>
            <w:proofErr w:type="spellEnd"/>
            <w:r w:rsidRPr="00290D6C">
              <w:rPr>
                <w:rStyle w:val="nfasis"/>
                <w:rFonts w:ascii="Arial" w:hAnsi="Arial" w:cs="Arial"/>
                <w:color w:val="333333"/>
                <w:sz w:val="13"/>
                <w:szCs w:val="13"/>
                <w:lang w:val="en-US"/>
              </w:rPr>
              <w:t xml:space="preserve"> </w:t>
            </w:r>
            <w:proofErr w:type="spellStart"/>
            <w:r w:rsidRPr="00290D6C">
              <w:rPr>
                <w:rStyle w:val="nfasis"/>
                <w:rFonts w:ascii="Arial" w:hAnsi="Arial" w:cs="Arial"/>
                <w:color w:val="333333"/>
                <w:sz w:val="13"/>
                <w:szCs w:val="13"/>
                <w:lang w:val="en-US"/>
              </w:rPr>
              <w:t>entregaron</w:t>
            </w:r>
            <w:proofErr w:type="spellEnd"/>
            <w:r w:rsidRPr="00290D6C">
              <w:rPr>
                <w:rStyle w:val="nfasis"/>
                <w:rFonts w:ascii="Arial" w:hAnsi="Arial" w:cs="Arial"/>
                <w:color w:val="333333"/>
                <w:sz w:val="13"/>
                <w:szCs w:val="13"/>
                <w:lang w:val="en-US"/>
              </w:rPr>
              <w:t xml:space="preserve"> 125,895 </w:t>
            </w:r>
            <w:proofErr w:type="spellStart"/>
            <w:r w:rsidRPr="00290D6C">
              <w:rPr>
                <w:rStyle w:val="nfasis"/>
                <w:rFonts w:ascii="Arial" w:hAnsi="Arial" w:cs="Arial"/>
                <w:color w:val="333333"/>
                <w:sz w:val="13"/>
                <w:szCs w:val="13"/>
                <w:lang w:val="en-US"/>
              </w:rPr>
              <w:t>vehículos</w:t>
            </w:r>
            <w:proofErr w:type="spellEnd"/>
            <w:r w:rsidRPr="00290D6C">
              <w:rPr>
                <w:rStyle w:val="nfasis"/>
                <w:rFonts w:ascii="Arial" w:hAnsi="Arial" w:cs="Arial"/>
                <w:color w:val="333333"/>
                <w:sz w:val="13"/>
                <w:szCs w:val="13"/>
                <w:lang w:val="en-US"/>
              </w:rPr>
              <w:t xml:space="preserve"> </w:t>
            </w:r>
            <w:proofErr w:type="spellStart"/>
            <w:r w:rsidRPr="00290D6C">
              <w:rPr>
                <w:rStyle w:val="nfasis"/>
                <w:rFonts w:ascii="Arial" w:hAnsi="Arial" w:cs="Arial"/>
                <w:color w:val="333333"/>
                <w:sz w:val="13"/>
                <w:szCs w:val="13"/>
                <w:lang w:val="en-US"/>
              </w:rPr>
              <w:t>ligeros</w:t>
            </w:r>
            <w:proofErr w:type="spellEnd"/>
            <w:r w:rsidRPr="00290D6C">
              <w:rPr>
                <w:rStyle w:val="nfasis"/>
                <w:rFonts w:ascii="Arial" w:hAnsi="Arial" w:cs="Arial"/>
                <w:color w:val="333333"/>
                <w:sz w:val="13"/>
                <w:szCs w:val="13"/>
                <w:lang w:val="en-US"/>
              </w:rPr>
              <w:t xml:space="preserve"> a sus </w:t>
            </w:r>
            <w:proofErr w:type="spellStart"/>
            <w:r w:rsidRPr="00290D6C">
              <w:rPr>
                <w:rStyle w:val="nfasis"/>
                <w:rFonts w:ascii="Arial" w:hAnsi="Arial" w:cs="Arial"/>
                <w:color w:val="333333"/>
                <w:sz w:val="13"/>
                <w:szCs w:val="13"/>
                <w:lang w:val="en-US"/>
              </w:rPr>
              <w:t>clientes</w:t>
            </w:r>
            <w:proofErr w:type="spellEnd"/>
            <w:r w:rsidRPr="00290D6C">
              <w:rPr>
                <w:rStyle w:val="nfasis"/>
                <w:rFonts w:ascii="Arial" w:hAnsi="Arial" w:cs="Arial"/>
                <w:color w:val="333333"/>
                <w:sz w:val="13"/>
                <w:szCs w:val="13"/>
                <w:lang w:val="en-US"/>
              </w:rPr>
              <w:t>.</w:t>
            </w:r>
          </w:p>
          <w:p w14:paraId="0F198391" w14:textId="03BDEACF" w:rsidR="007B0D58" w:rsidRPr="007B0D58" w:rsidRDefault="007B0D58" w:rsidP="007443E1">
            <w:pPr>
              <w:pStyle w:val="Abbinder"/>
              <w:spacing w:before="120" w:after="120" w:line="264" w:lineRule="auto"/>
              <w:contextualSpacing/>
              <w:rPr>
                <w:sz w:val="14"/>
                <w:szCs w:val="14"/>
                <w:lang w:val="en-US"/>
              </w:rPr>
            </w:pPr>
          </w:p>
        </w:tc>
      </w:tr>
    </w:tbl>
    <w:p w14:paraId="0003A237" w14:textId="77777777" w:rsidR="00423A91" w:rsidRPr="000F00D7" w:rsidRDefault="00423A91" w:rsidP="000F00D7">
      <w:pPr>
        <w:spacing w:before="120" w:after="120"/>
        <w:contextualSpacing/>
        <w:rPr>
          <w:sz w:val="19"/>
          <w:lang w:val="es-MX"/>
        </w:rPr>
      </w:pPr>
    </w:p>
    <w:sectPr w:rsidR="00423A91" w:rsidRPr="000F00D7" w:rsidSect="007B7088">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EB31" w14:textId="77777777" w:rsidR="00F10C10" w:rsidRDefault="00F10C10">
      <w:r>
        <w:separator/>
      </w:r>
    </w:p>
  </w:endnote>
  <w:endnote w:type="continuationSeparator" w:id="0">
    <w:p w14:paraId="6F061797" w14:textId="77777777" w:rsidR="00F10C10" w:rsidRDefault="00F1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604020202020204"/>
    <w:charset w:val="00"/>
    <w:family w:val="swiss"/>
    <w:notTrueType/>
    <w:pitch w:val="variable"/>
    <w:sig w:usb0="A00002AF" w:usb1="5000207B" w:usb2="00000000" w:usb3="00000000" w:csb0="0000009F" w:csb1="00000000"/>
  </w:font>
  <w:font w:name="VW Head">
    <w:altName w:val="﷽﷽﷽﷽﷽﷽﷽UঠŬ怀"/>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1D0F"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09CA0A67" wp14:editId="26FDBA08">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9D8393" w14:textId="06DF21A8" w:rsidR="00396245" w:rsidRDefault="00396245" w:rsidP="00227E36">
                          <w:pPr>
                            <w:pStyle w:val="Encabezado"/>
                          </w:pPr>
                          <w:r>
                            <w:t xml:space="preserve">Page </w:t>
                          </w:r>
                          <w:r>
                            <w:fldChar w:fldCharType="begin"/>
                          </w:r>
                          <w:r>
                            <w:instrText>PAGE  \* Arabic  \* MERGEFORMAT</w:instrText>
                          </w:r>
                          <w:r>
                            <w:fldChar w:fldCharType="separate"/>
                          </w:r>
                          <w:r w:rsidR="005151CA">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5151CA">
                            <w:rPr>
                              <w:noProof/>
                            </w:rPr>
                            <w:t>2</w:t>
                          </w:r>
                          <w:r>
                            <w:rPr>
                              <w:noProof/>
                            </w:rPr>
                            <w:fldChar w:fldCharType="end"/>
                          </w:r>
                        </w:p>
                        <w:p w14:paraId="3ACD87AD"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A0A67"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499D8393" w14:textId="06DF21A8" w:rsidR="00396245" w:rsidRDefault="00396245" w:rsidP="00227E36">
                    <w:pPr>
                      <w:pStyle w:val="Encabezado"/>
                    </w:pPr>
                    <w:r>
                      <w:t xml:space="preserve">Page </w:t>
                    </w:r>
                    <w:r>
                      <w:fldChar w:fldCharType="begin"/>
                    </w:r>
                    <w:r>
                      <w:instrText>PAGE  \* Arabic  \* MERGEFORMAT</w:instrText>
                    </w:r>
                    <w:r>
                      <w:fldChar w:fldCharType="separate"/>
                    </w:r>
                    <w:r w:rsidR="005151CA">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5151CA">
                      <w:rPr>
                        <w:noProof/>
                      </w:rPr>
                      <w:t>2</w:t>
                    </w:r>
                    <w:r>
                      <w:rPr>
                        <w:noProof/>
                      </w:rPr>
                      <w:fldChar w:fldCharType="end"/>
                    </w:r>
                  </w:p>
                  <w:p w14:paraId="3ACD87AD"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B7F66" w14:textId="77777777" w:rsidR="00F10C10" w:rsidRDefault="00F10C10">
      <w:r>
        <w:separator/>
      </w:r>
    </w:p>
  </w:footnote>
  <w:footnote w:type="continuationSeparator" w:id="0">
    <w:p w14:paraId="77698B11" w14:textId="77777777" w:rsidR="00F10C10" w:rsidRDefault="00F1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7194"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3D211652" wp14:editId="39621856">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6ED6899D" w14:textId="77777777" w:rsidR="00396245" w:rsidRPr="0002306F" w:rsidRDefault="00396245" w:rsidP="00FA39F7">
                          <w:pPr>
                            <w:rPr>
                              <w:b/>
                              <w:bCs/>
                              <w:color w:val="00274A"/>
                              <w:sz w:val="36"/>
                              <w:szCs w:val="36"/>
                              <w:lang w:val="es-ES"/>
                            </w:rPr>
                          </w:pPr>
                          <w:r>
                            <w:rPr>
                              <w:b/>
                              <w:bCs/>
                              <w:color w:val="00274A"/>
                              <w:sz w:val="36"/>
                              <w:szCs w:val="36"/>
                              <w:lang w:val="es-ES"/>
                            </w:rPr>
                            <w:t xml:space="preserve">Media </w:t>
                          </w:r>
                          <w:proofErr w:type="spellStart"/>
                          <w:r>
                            <w:rPr>
                              <w:b/>
                              <w:bCs/>
                              <w:color w:val="00274A"/>
                              <w:sz w:val="36"/>
                              <w:szCs w:val="36"/>
                              <w:lang w:val="es-ES"/>
                            </w:rPr>
                            <w:t>Alert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211652"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" filled="f" stroked="f">
              <v:textbox inset="0,0,0,0">
                <w:txbxContent>
                  <w:p w14:paraId="6ED6899D" w14:textId="77777777" w:rsidR="00396245" w:rsidRPr="0002306F" w:rsidRDefault="00396245" w:rsidP="00FA39F7">
                    <w:pPr>
                      <w:rPr>
                        <w:b/>
                        <w:bCs/>
                        <w:color w:val="00274A"/>
                        <w:sz w:val="36"/>
                        <w:szCs w:val="36"/>
                        <w:lang w:val="es-ES"/>
                      </w:rPr>
                    </w:pPr>
                    <w:r>
                      <w:rPr>
                        <w:b/>
                        <w:bCs/>
                        <w:color w:val="00274A"/>
                        <w:sz w:val="36"/>
                        <w:szCs w:val="36"/>
                        <w:lang w:val="es-ES"/>
                      </w:rPr>
                      <w:t>Media Alert</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034C7F33" wp14:editId="28B886D8">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A8F83"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4A19D29B" wp14:editId="5BB14F63">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3C3F62F4" wp14:editId="66C40A3F">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017A8EA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62F4"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" stroked="f">
              <v:textbox inset="0,0,0,0">
                <w:txbxContent>
                  <w:p w14:paraId="017A8EA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7848"/>
    <w:rsid w:val="00152431"/>
    <w:rsid w:val="001532BC"/>
    <w:rsid w:val="0016138E"/>
    <w:rsid w:val="00170EEF"/>
    <w:rsid w:val="00181685"/>
    <w:rsid w:val="00187870"/>
    <w:rsid w:val="001A0B38"/>
    <w:rsid w:val="001A72E8"/>
    <w:rsid w:val="001B2995"/>
    <w:rsid w:val="001B2FD9"/>
    <w:rsid w:val="001B7383"/>
    <w:rsid w:val="001B777F"/>
    <w:rsid w:val="001C1689"/>
    <w:rsid w:val="001C3462"/>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755"/>
    <w:rsid w:val="00290D6C"/>
    <w:rsid w:val="00294F29"/>
    <w:rsid w:val="002963CB"/>
    <w:rsid w:val="002A0B58"/>
    <w:rsid w:val="002A2478"/>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C10E0"/>
    <w:rsid w:val="003C1E2D"/>
    <w:rsid w:val="003C590F"/>
    <w:rsid w:val="003D0596"/>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44F5E"/>
    <w:rsid w:val="00451C3C"/>
    <w:rsid w:val="004600E1"/>
    <w:rsid w:val="00472957"/>
    <w:rsid w:val="00475E39"/>
    <w:rsid w:val="00477835"/>
    <w:rsid w:val="0048193F"/>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105A5"/>
    <w:rsid w:val="005151CA"/>
    <w:rsid w:val="00517443"/>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731E"/>
    <w:rsid w:val="006113B2"/>
    <w:rsid w:val="00613DCE"/>
    <w:rsid w:val="006149C2"/>
    <w:rsid w:val="006246DA"/>
    <w:rsid w:val="00625D29"/>
    <w:rsid w:val="00642AF8"/>
    <w:rsid w:val="0064306D"/>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702"/>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B0CBF"/>
    <w:rsid w:val="007B0D58"/>
    <w:rsid w:val="007B0FE2"/>
    <w:rsid w:val="007B256D"/>
    <w:rsid w:val="007B4E49"/>
    <w:rsid w:val="007B7088"/>
    <w:rsid w:val="007E42EC"/>
    <w:rsid w:val="007F3AAA"/>
    <w:rsid w:val="007F632D"/>
    <w:rsid w:val="00801267"/>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B12F9"/>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1E04"/>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C3777"/>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6337"/>
    <w:rsid w:val="00B61E1E"/>
    <w:rsid w:val="00B75AED"/>
    <w:rsid w:val="00B77424"/>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E0B72"/>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0C10"/>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5209"/>
    <w:rsid w:val="00F95BA6"/>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4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8B12F9"/>
    <w:rPr>
      <w:color w:val="605E5C"/>
      <w:shd w:val="clear" w:color="auto" w:fill="E1DFDD"/>
    </w:rPr>
  </w:style>
  <w:style w:type="paragraph" w:styleId="NormalWeb">
    <w:name w:val="Normal (Web)"/>
    <w:basedOn w:val="Normal"/>
    <w:uiPriority w:val="99"/>
    <w:unhideWhenUsed/>
    <w:rsid w:val="008B12F9"/>
    <w:pPr>
      <w:spacing w:before="100" w:beforeAutospacing="1" w:after="100" w:afterAutospacing="1" w:line="240" w:lineRule="auto"/>
    </w:pPr>
    <w:rPr>
      <w:rFonts w:ascii="Times New Roman" w:hAnsi="Times New Roman" w:cs="Times New Roman"/>
      <w:snapToGrid/>
      <w:kern w:val="0"/>
      <w:sz w:val="24"/>
      <w:szCs w:val="24"/>
      <w:lang w:val="es-MX" w:eastAsia="es-MX"/>
    </w:rPr>
  </w:style>
  <w:style w:type="character" w:styleId="nfasis">
    <w:name w:val="Emphasis"/>
    <w:basedOn w:val="Fuentedeprrafopredeter"/>
    <w:uiPriority w:val="20"/>
    <w:qFormat/>
    <w:rsid w:val="00290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320646593">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11BD-46B5-46BE-BA54-0203563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3342</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2021-05-13T01:00:00Z</dcterms:created>
  <dcterms:modified xsi:type="dcterms:W3CDTF">2021-05-13T01:00:00Z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